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6417B" w14:textId="3F9EB67C" w:rsidR="003F43C6" w:rsidRPr="003F43C6" w:rsidRDefault="003F43C6" w:rsidP="003F43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184F3" wp14:editId="53069C15">
            <wp:extent cx="5929630" cy="1087755"/>
            <wp:effectExtent l="0" t="0" r="0" b="0"/>
            <wp:docPr id="754291288" name="Рисунок 1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титу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66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BC8F00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8B5A83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0D5DB73F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45B56E0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1BE5DB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5A9E824" w14:textId="77777777" w:rsidR="007B4D48" w:rsidRPr="003F43C6" w:rsidRDefault="007B4D48" w:rsidP="003F43C6">
      <w:pPr>
        <w:rPr>
          <w:rFonts w:ascii="Times New Roman" w:hAnsi="Times New Roman" w:cs="Times New Roman"/>
          <w:sz w:val="28"/>
          <w:szCs w:val="28"/>
        </w:rPr>
      </w:pPr>
    </w:p>
    <w:p w14:paraId="1C1DEEEF" w14:textId="684FA54C" w:rsidR="003F43C6" w:rsidRPr="007B4D48" w:rsidRDefault="003F43C6" w:rsidP="007B4D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F43C6">
        <w:rPr>
          <w:rFonts w:ascii="Times New Roman" w:hAnsi="Times New Roman" w:cs="Times New Roman"/>
          <w:b/>
          <w:bCs/>
          <w:sz w:val="36"/>
          <w:szCs w:val="36"/>
        </w:rPr>
        <w:t>Отчет по практической работе №</w:t>
      </w:r>
      <w:r w:rsidR="00675331"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790E9D87" w14:textId="5F4D2A28" w:rsidR="007B4D48" w:rsidRPr="007B4D48" w:rsidRDefault="007B4D48" w:rsidP="007B4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675331">
        <w:rPr>
          <w:rFonts w:ascii="Times New Roman" w:hAnsi="Times New Roman" w:cs="Times New Roman"/>
          <w:sz w:val="28"/>
          <w:szCs w:val="28"/>
        </w:rPr>
        <w:t>КС</w:t>
      </w:r>
    </w:p>
    <w:p w14:paraId="15C9C81C" w14:textId="77777777" w:rsidR="007B4D48" w:rsidRPr="007B4D48" w:rsidRDefault="007B4D48" w:rsidP="003F43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DEE6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DCF614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FE59D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391CF2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B36A309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ABD27F2" w14:textId="77777777" w:rsidR="007B4D48" w:rsidRDefault="003F43C6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Выполнил</w:t>
      </w:r>
      <w:r w:rsidR="007B4D48">
        <w:rPr>
          <w:rFonts w:ascii="Times New Roman" w:hAnsi="Times New Roman" w:cs="Times New Roman"/>
          <w:sz w:val="28"/>
          <w:szCs w:val="28"/>
        </w:rPr>
        <w:t>и:</w:t>
      </w:r>
    </w:p>
    <w:p w14:paraId="5D718F92" w14:textId="60E8C5AC" w:rsidR="003F43C6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3F43C6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тудент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группы </w:t>
      </w:r>
      <w:r w:rsidR="0067533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ИСП9-</w:t>
      </w:r>
      <w:r w:rsidR="00D078BD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51</w:t>
      </w:r>
    </w:p>
    <w:p w14:paraId="47E92417" w14:textId="6C8779F3" w:rsidR="007B4D48" w:rsidRPr="00D078BD" w:rsidRDefault="007B4D48" w:rsidP="00675331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="00675331">
        <w:rPr>
          <w:rFonts w:ascii="Times New Roman" w:hAnsi="Times New Roman" w:cs="Times New Roman"/>
          <w:color w:val="000000" w:themeColor="text1"/>
          <w:sz w:val="28"/>
          <w:szCs w:val="28"/>
        </w:rPr>
        <w:t>Новиков Д. А.</w:t>
      </w:r>
    </w:p>
    <w:p w14:paraId="707AC593" w14:textId="77777777" w:rsidR="003F43C6" w:rsidRDefault="003F43C6" w:rsidP="003F43C6">
      <w:pPr>
        <w:ind w:left="6804"/>
        <w:jc w:val="both"/>
        <w:rPr>
          <w:rFonts w:ascii="Times New Roman" w:hAnsi="Times New Roman" w:cs="Times New Roman"/>
          <w:sz w:val="28"/>
          <w:szCs w:val="28"/>
        </w:rPr>
      </w:pPr>
    </w:p>
    <w:p w14:paraId="53FD5DF2" w14:textId="77777777" w:rsidR="00675331" w:rsidRDefault="00675331" w:rsidP="003F43C6">
      <w:pPr>
        <w:ind w:left="6804"/>
        <w:jc w:val="both"/>
        <w:rPr>
          <w:rFonts w:ascii="Times New Roman" w:hAnsi="Times New Roman" w:cs="Times New Roman"/>
          <w:sz w:val="28"/>
          <w:szCs w:val="28"/>
        </w:rPr>
      </w:pPr>
    </w:p>
    <w:p w14:paraId="275C7D81" w14:textId="77777777" w:rsidR="00675331" w:rsidRPr="003F43C6" w:rsidRDefault="00675331" w:rsidP="003F43C6">
      <w:pPr>
        <w:ind w:left="6804"/>
        <w:jc w:val="both"/>
        <w:rPr>
          <w:rFonts w:ascii="Times New Roman" w:hAnsi="Times New Roman" w:cs="Times New Roman"/>
          <w:sz w:val="28"/>
          <w:szCs w:val="28"/>
        </w:rPr>
      </w:pPr>
    </w:p>
    <w:p w14:paraId="1467B5FA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341CA4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9CEC13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693A6FF3" w14:textId="5B062745" w:rsidR="003F43C6" w:rsidRDefault="003F43C6" w:rsidP="007B4D48">
      <w:pPr>
        <w:tabs>
          <w:tab w:val="left" w:pos="41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Москва, 2024</w:t>
      </w:r>
    </w:p>
    <w:p w14:paraId="559850E5" w14:textId="7EF4AC85" w:rsidR="009960A1" w:rsidRDefault="009960A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9960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Тема: </w:t>
      </w:r>
      <w:r w:rsidR="00675331" w:rsidRPr="00675331">
        <w:rPr>
          <w:rFonts w:ascii="Times New Roman" w:hAnsi="Times New Roman" w:cs="Times New Roman"/>
          <w:b/>
          <w:bCs/>
          <w:sz w:val="28"/>
          <w:szCs w:val="28"/>
        </w:rPr>
        <w:t>Тестирование качества монитора с помощью программных средств</w:t>
      </w:r>
    </w:p>
    <w:p w14:paraId="4A14EDEC" w14:textId="77777777" w:rsidR="000E0871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B3E891F" w14:textId="44464C93" w:rsidR="00111A34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E0871">
        <w:rPr>
          <w:rFonts w:ascii="Times New Roman" w:hAnsi="Times New Roman" w:cs="Times New Roman"/>
          <w:b/>
          <w:bCs/>
          <w:sz w:val="28"/>
          <w:szCs w:val="28"/>
        </w:rPr>
        <w:t xml:space="preserve">Задание: </w:t>
      </w:r>
    </w:p>
    <w:p w14:paraId="542C6F92" w14:textId="39F10146" w:rsidR="00675331" w:rsidRP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— Модель монитора </w:t>
      </w:r>
      <w:r w:rsidRPr="0067533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DCAB444" wp14:editId="14728CBE">
            <wp:extent cx="676369" cy="50489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1D03" w14:textId="2B38B167" w:rsidR="00675331" w:rsidRP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— Разрешение </w:t>
      </w:r>
      <w:r w:rsidRPr="0067533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FA7EBB" wp14:editId="7CDC9C41">
            <wp:extent cx="2600688" cy="17147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E849" w14:textId="5792B4E5" w:rsidR="00675331" w:rsidRP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— Соотношение сторон </w:t>
      </w:r>
      <w:r w:rsidRPr="0067533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2329FD1" wp14:editId="5B29DA9C">
            <wp:extent cx="2191056" cy="219106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1D72" w14:textId="466B970F" w:rsidR="00675331" w:rsidRP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>— Разъем подключения HDMI</w:t>
      </w:r>
    </w:p>
    <w:p w14:paraId="267491F5" w14:textId="4B7E3599" w:rsidR="00675331" w:rsidRP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— Размер экрана в дюймах </w:t>
      </w:r>
      <w:r>
        <w:rPr>
          <w:rFonts w:ascii="Times New Roman" w:hAnsi="Times New Roman" w:cs="Times New Roman"/>
          <w:b/>
          <w:bCs/>
          <w:sz w:val="28"/>
          <w:szCs w:val="28"/>
        </w:rPr>
        <w:t>27 дюймов</w:t>
      </w:r>
    </w:p>
    <w:p w14:paraId="61101B13" w14:textId="62390096" w:rsidR="00675331" w:rsidRP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— Число отображаемых цветов </w:t>
      </w:r>
      <w:r w:rsidRPr="0067533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FD86FFB" wp14:editId="6D4CC2D4">
            <wp:extent cx="2562583" cy="16194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28EF" w14:textId="4FEE444E" w:rsid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— Плотность пикселей </w:t>
      </w:r>
      <w:r w:rsidRPr="0067533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2BF32B7" wp14:editId="7C0949CE">
            <wp:extent cx="2381582" cy="257211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322B" w14:textId="18DC6C96" w:rsidR="00675331" w:rsidRP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>назначение тестов:</w:t>
      </w:r>
    </w:p>
    <w:p w14:paraId="08DBD0CE" w14:textId="77777777" w:rsidR="00E95107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— </w:t>
      </w:r>
      <w:proofErr w:type="spellStart"/>
      <w:r w:rsidRPr="00675331">
        <w:rPr>
          <w:rFonts w:ascii="Times New Roman" w:hAnsi="Times New Roman" w:cs="Times New Roman"/>
          <w:b/>
          <w:bCs/>
          <w:sz w:val="28"/>
          <w:szCs w:val="28"/>
        </w:rPr>
        <w:t>Scale</w:t>
      </w:r>
      <w:proofErr w:type="spellEnd"/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E95107" w:rsidRPr="00E9510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7D970E1" wp14:editId="2BCC2ED9">
            <wp:extent cx="3267531" cy="181000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107" w:rsidRPr="00E951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3FFA66E" w14:textId="2646E56A" w:rsidR="00E95107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— </w:t>
      </w:r>
      <w:proofErr w:type="spellStart"/>
      <w:r w:rsidRPr="00675331">
        <w:rPr>
          <w:rFonts w:ascii="Times New Roman" w:hAnsi="Times New Roman" w:cs="Times New Roman"/>
          <w:b/>
          <w:bCs/>
          <w:sz w:val="28"/>
          <w:szCs w:val="28"/>
        </w:rPr>
        <w:t>Gamma</w:t>
      </w:r>
      <w:proofErr w:type="spellEnd"/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E95107" w:rsidRPr="00E9510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787337" wp14:editId="65E8E603">
            <wp:extent cx="2114845" cy="181000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107" w:rsidRPr="00E9510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0F7DC70" w14:textId="73E61246" w:rsid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— </w:t>
      </w:r>
      <w:proofErr w:type="spellStart"/>
      <w:r w:rsidRPr="00675331">
        <w:rPr>
          <w:rFonts w:ascii="Times New Roman" w:hAnsi="Times New Roman" w:cs="Times New Roman"/>
          <w:b/>
          <w:bCs/>
          <w:sz w:val="28"/>
          <w:szCs w:val="28"/>
        </w:rPr>
        <w:t>Contrast</w:t>
      </w:r>
      <w:proofErr w:type="spellEnd"/>
      <w:r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E95107">
        <w:rPr>
          <w:rFonts w:ascii="Times New Roman" w:hAnsi="Times New Roman" w:cs="Times New Roman"/>
          <w:b/>
          <w:bCs/>
          <w:sz w:val="28"/>
          <w:szCs w:val="28"/>
        </w:rPr>
        <w:t>-</w:t>
      </w:r>
    </w:p>
    <w:p w14:paraId="37AE0916" w14:textId="3EE1C000" w:rsidR="00E95107" w:rsidRDefault="00E95107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ТЕСТЫ:</w:t>
      </w:r>
    </w:p>
    <w:p w14:paraId="6D395623" w14:textId="0ECD1E73" w:rsidR="00E95107" w:rsidRPr="00675331" w:rsidRDefault="00E95107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5AA0E24" wp14:editId="57ED52BE">
            <wp:extent cx="4600000" cy="43809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06431737" wp14:editId="56DE5C7D">
            <wp:extent cx="4600000" cy="43809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618FBDD0" wp14:editId="6271CD45">
            <wp:extent cx="4600000" cy="43809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0F615A40" wp14:editId="24CFF3BD">
            <wp:extent cx="4600000" cy="43809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3E1B1CA3" wp14:editId="31266D83">
            <wp:extent cx="4600000" cy="43809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BB25944" wp14:editId="04177BDE">
            <wp:extent cx="4600000" cy="43809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56E335F5" wp14:editId="6599D8E2">
            <wp:extent cx="4600000" cy="43809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2CB95CB5" wp14:editId="5E266631">
            <wp:extent cx="4600000" cy="43809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62A53350" wp14:editId="76AE65C4">
            <wp:extent cx="4600000" cy="43809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0D9962CF" wp14:editId="507062DC">
            <wp:extent cx="4600000" cy="43809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31F800AC" wp14:editId="123E88A6">
            <wp:extent cx="4600000" cy="43809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DFC8B2C" wp14:editId="6C74013B">
            <wp:extent cx="4600000" cy="43809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69FA4C59" wp14:editId="1FE0211C">
            <wp:extent cx="5940425" cy="37128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69CE94CD" wp14:editId="352F6260">
            <wp:extent cx="4600000" cy="43809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3F8286C8" wp14:editId="0D796DFE">
            <wp:extent cx="4600000" cy="438095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49536CB" wp14:editId="1B6406BB">
            <wp:extent cx="4600000" cy="438095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608B23A9" wp14:editId="54E40101">
            <wp:extent cx="4600000" cy="43809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5988CFE" wp14:editId="7865DB8A">
            <wp:extent cx="4600000" cy="438095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EEA5458" wp14:editId="0EB29800">
            <wp:extent cx="4600000" cy="43809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7637ED0" wp14:editId="4F04C1A9">
            <wp:extent cx="4600000" cy="43809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10CA109" wp14:editId="0C8AC1B8">
            <wp:extent cx="4600000" cy="438095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3289AEFB" wp14:editId="0ACFB7B0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357348F6" wp14:editId="0AFA209D">
            <wp:extent cx="5940425" cy="37128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2DB9AE69" wp14:editId="60AA1CF1">
            <wp:extent cx="5940425" cy="3712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107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F747765" wp14:editId="1EBF38D3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01B2" w14:textId="77777777" w:rsidR="00675331" w:rsidRDefault="00675331" w:rsidP="0067533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49BCC5E" w14:textId="77777777" w:rsidR="00D078BD" w:rsidRPr="00D078BD" w:rsidRDefault="00D078BD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20D813C" w14:textId="654EF0F2" w:rsidR="00E92891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92891">
        <w:rPr>
          <w:rFonts w:ascii="Times New Roman" w:hAnsi="Times New Roman" w:cs="Times New Roman"/>
          <w:b/>
          <w:bCs/>
          <w:sz w:val="28"/>
          <w:szCs w:val="28"/>
        </w:rPr>
        <w:t>Вывод</w:t>
      </w:r>
      <w:r w:rsidR="00675331">
        <w:rPr>
          <w:rFonts w:ascii="Times New Roman" w:hAnsi="Times New Roman" w:cs="Times New Roman"/>
          <w:b/>
          <w:bCs/>
          <w:sz w:val="28"/>
          <w:szCs w:val="28"/>
        </w:rPr>
        <w:t xml:space="preserve">: Я </w:t>
      </w:r>
      <w:r w:rsidR="00675331" w:rsidRPr="00675331">
        <w:rPr>
          <w:rFonts w:ascii="Times New Roman" w:hAnsi="Times New Roman" w:cs="Times New Roman"/>
          <w:b/>
          <w:bCs/>
          <w:sz w:val="28"/>
          <w:szCs w:val="28"/>
        </w:rPr>
        <w:t>прове</w:t>
      </w:r>
      <w:r w:rsidR="00675331">
        <w:rPr>
          <w:rFonts w:ascii="Times New Roman" w:hAnsi="Times New Roman" w:cs="Times New Roman"/>
          <w:b/>
          <w:bCs/>
          <w:sz w:val="28"/>
          <w:szCs w:val="28"/>
        </w:rPr>
        <w:t>л</w:t>
      </w:r>
      <w:r w:rsidR="00675331"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 диагностику монитора и выбра</w:t>
      </w:r>
      <w:r w:rsidR="00675331">
        <w:rPr>
          <w:rFonts w:ascii="Times New Roman" w:hAnsi="Times New Roman" w:cs="Times New Roman"/>
          <w:b/>
          <w:bCs/>
          <w:sz w:val="28"/>
          <w:szCs w:val="28"/>
        </w:rPr>
        <w:t>л</w:t>
      </w:r>
      <w:r w:rsidR="00675331" w:rsidRPr="00675331">
        <w:rPr>
          <w:rFonts w:ascii="Times New Roman" w:hAnsi="Times New Roman" w:cs="Times New Roman"/>
          <w:b/>
          <w:bCs/>
          <w:sz w:val="28"/>
          <w:szCs w:val="28"/>
        </w:rPr>
        <w:t xml:space="preserve"> оптимальные параметры цветового отображения</w:t>
      </w:r>
      <w:r w:rsidR="0067533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44A3969" w14:textId="57F480D6" w:rsidR="00E92891" w:rsidRPr="00E92891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sectPr w:rsidR="00E92891" w:rsidRPr="00E928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F781E" w14:textId="77777777" w:rsidR="007C5CA9" w:rsidRDefault="007C5CA9" w:rsidP="003F43C6">
      <w:pPr>
        <w:spacing w:after="0" w:line="240" w:lineRule="auto"/>
      </w:pPr>
      <w:r>
        <w:separator/>
      </w:r>
    </w:p>
  </w:endnote>
  <w:endnote w:type="continuationSeparator" w:id="0">
    <w:p w14:paraId="5EB2D3B3" w14:textId="77777777" w:rsidR="007C5CA9" w:rsidRDefault="007C5CA9" w:rsidP="003F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3CCF5" w14:textId="77777777" w:rsidR="007C5CA9" w:rsidRDefault="007C5CA9" w:rsidP="003F43C6">
      <w:pPr>
        <w:spacing w:after="0" w:line="240" w:lineRule="auto"/>
      </w:pPr>
      <w:r>
        <w:separator/>
      </w:r>
    </w:p>
  </w:footnote>
  <w:footnote w:type="continuationSeparator" w:id="0">
    <w:p w14:paraId="5848AD1E" w14:textId="77777777" w:rsidR="007C5CA9" w:rsidRDefault="007C5CA9" w:rsidP="003F4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8B5150"/>
    <w:multiLevelType w:val="hybridMultilevel"/>
    <w:tmpl w:val="D2BE843C"/>
    <w:lvl w:ilvl="0" w:tplc="F74A92F2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834154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C6"/>
    <w:rsid w:val="000E0871"/>
    <w:rsid w:val="00111A34"/>
    <w:rsid w:val="001202B1"/>
    <w:rsid w:val="002C4EBE"/>
    <w:rsid w:val="003F43C6"/>
    <w:rsid w:val="00605B82"/>
    <w:rsid w:val="00675331"/>
    <w:rsid w:val="007B4D48"/>
    <w:rsid w:val="007C5CA9"/>
    <w:rsid w:val="00827FD9"/>
    <w:rsid w:val="00855EEB"/>
    <w:rsid w:val="00942672"/>
    <w:rsid w:val="009960A1"/>
    <w:rsid w:val="009D69AF"/>
    <w:rsid w:val="00BA0F7D"/>
    <w:rsid w:val="00CE466B"/>
    <w:rsid w:val="00D078BD"/>
    <w:rsid w:val="00DA4EAF"/>
    <w:rsid w:val="00DE086D"/>
    <w:rsid w:val="00E46387"/>
    <w:rsid w:val="00E92891"/>
    <w:rsid w:val="00E95107"/>
    <w:rsid w:val="00F1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14F7B"/>
  <w15:chartTrackingRefBased/>
  <w15:docId w15:val="{A7AEE279-7237-4C95-9F42-1EEBBD76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43C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3C6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3C6"/>
    <w:rPr>
      <w:kern w:val="0"/>
      <w14:ligatures w14:val="none"/>
    </w:rPr>
  </w:style>
  <w:style w:type="paragraph" w:styleId="a7">
    <w:name w:val="List Paragraph"/>
    <w:basedOn w:val="a"/>
    <w:uiPriority w:val="34"/>
    <w:qFormat/>
    <w:rsid w:val="007B4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5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Цыганкова</dc:creator>
  <cp:keywords/>
  <dc:description/>
  <cp:lastModifiedBy>Дмитрий Новиков</cp:lastModifiedBy>
  <cp:revision>4</cp:revision>
  <dcterms:created xsi:type="dcterms:W3CDTF">2024-01-16T12:37:00Z</dcterms:created>
  <dcterms:modified xsi:type="dcterms:W3CDTF">2025-11-01T08:42:00Z</dcterms:modified>
</cp:coreProperties>
</file>